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E21" w:rsidRDefault="00343E21" w:rsidP="00343E21">
      <w:pPr>
        <w:spacing w:line="360" w:lineRule="auto"/>
        <w:ind w:firstLine="708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Trwa rekrutacja do udziału w projekcie </w:t>
      </w:r>
    </w:p>
    <w:p w:rsidR="00343E21" w:rsidRDefault="00343E21" w:rsidP="00343E21">
      <w:pPr>
        <w:spacing w:line="360" w:lineRule="auto"/>
        <w:ind w:firstLine="708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„Wyjdź  z domu – zainwestuj w siebie II ”</w:t>
      </w:r>
    </w:p>
    <w:p w:rsidR="00343E21" w:rsidRDefault="00343E21" w:rsidP="00343E21">
      <w:pPr>
        <w:spacing w:line="360" w:lineRule="auto"/>
        <w:ind w:firstLine="708"/>
        <w:jc w:val="center"/>
        <w:rPr>
          <w:rFonts w:cs="Arial"/>
          <w:b/>
          <w:u w:val="single"/>
        </w:rPr>
      </w:pPr>
    </w:p>
    <w:p w:rsidR="00343E21" w:rsidRDefault="00343E21" w:rsidP="00343E21">
      <w:pPr>
        <w:spacing w:line="360" w:lineRule="auto"/>
        <w:ind w:firstLine="708"/>
        <w:jc w:val="center"/>
        <w:rPr>
          <w:rFonts w:cs="Arial"/>
          <w:b/>
        </w:rPr>
      </w:pPr>
      <w:r>
        <w:rPr>
          <w:rFonts w:cs="Arial"/>
          <w:b/>
        </w:rPr>
        <w:t xml:space="preserve"> realizowanego </w:t>
      </w:r>
      <w:r>
        <w:rPr>
          <w:rFonts w:cs="Arial"/>
          <w:b/>
          <w:bCs/>
          <w:color w:val="000000"/>
        </w:rPr>
        <w:t xml:space="preserve">w </w:t>
      </w:r>
      <w:r>
        <w:rPr>
          <w:rFonts w:cs="Arial"/>
          <w:b/>
          <w:color w:val="000000"/>
        </w:rPr>
        <w:t xml:space="preserve">ramach Regionalnego Programu Operacyjnego Województwa Pomorskiego na lata 2014 - 2020 Oś Priorytetowa 6 Integracja, działanie 6.1 Aktywna integracja, Poddziałanie 6.1.2 Aktywizacja </w:t>
      </w:r>
      <w:proofErr w:type="spellStart"/>
      <w:r>
        <w:rPr>
          <w:rFonts w:cs="Arial"/>
          <w:b/>
          <w:color w:val="000000"/>
        </w:rPr>
        <w:t>Społeczno</w:t>
      </w:r>
      <w:proofErr w:type="spellEnd"/>
      <w:r>
        <w:rPr>
          <w:rFonts w:cs="Arial"/>
          <w:b/>
          <w:color w:val="000000"/>
        </w:rPr>
        <w:t xml:space="preserve"> – Zawodowa.</w:t>
      </w:r>
    </w:p>
    <w:p w:rsidR="00343E21" w:rsidRDefault="00343E21" w:rsidP="00343E2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343E21" w:rsidRDefault="00343E21" w:rsidP="00343E21">
      <w:pPr>
        <w:tabs>
          <w:tab w:val="left" w:pos="3765"/>
        </w:tabs>
        <w:spacing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     Projekt skierowany jest do 32 mieszkańców Gminy Chmielno, korzystających ze wsparcia tutejszego ośrodka pomocy społecznej (osoby pozostające bez zatrudnienia, zagrożone ubóstwem lub wykluczeniem społecznym, w tym osoby niepełnosprawne). </w:t>
      </w:r>
    </w:p>
    <w:p w:rsidR="00343E21" w:rsidRDefault="00343E21" w:rsidP="00343E21">
      <w:pPr>
        <w:tabs>
          <w:tab w:val="left" w:pos="3765"/>
        </w:tabs>
        <w:spacing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     Celem projektu jest zwiększenie zatrudnienia beneficjentów poprzez poprawę dostępu do usług reintegracji zawodowej i społecznej oferowanych przez Centrum Integracji Społecznej w Garczu:        </w:t>
      </w:r>
    </w:p>
    <w:p w:rsidR="00343E21" w:rsidRDefault="00343E21" w:rsidP="00343E21">
      <w:pPr>
        <w:spacing w:line="360" w:lineRule="auto"/>
        <w:jc w:val="both"/>
      </w:pPr>
      <w:r>
        <w:rPr>
          <w:u w:val="single"/>
        </w:rPr>
        <w:t>Reintegracja społeczna</w:t>
      </w:r>
      <w:r>
        <w:t xml:space="preserve"> - działania : warsztaty psychologiczne ( zajęcia indywidualne i grupowe), warsztaty z terapeutą zajęciowym, warsztaty z trenerem umiejętności psychospołecznych, warsztaty kreowania własnego wizerunku, indywidualne poradnictwo prawne, warsztaty kompetencji opiekuńczo- wychowawczych oraz wsparcie zdrowotne (</w:t>
      </w:r>
      <w:proofErr w:type="spellStart"/>
      <w:r>
        <w:t>psychotraumatolog</w:t>
      </w:r>
      <w:proofErr w:type="spellEnd"/>
      <w:r>
        <w:t xml:space="preserve">,  Terapeuta TSR). </w:t>
      </w:r>
    </w:p>
    <w:p w:rsidR="00343E21" w:rsidRDefault="00343E21" w:rsidP="00343E21">
      <w:pPr>
        <w:spacing w:line="360" w:lineRule="auto"/>
        <w:jc w:val="both"/>
      </w:pPr>
      <w:r>
        <w:rPr>
          <w:u w:val="single"/>
        </w:rPr>
        <w:t>Reintegracja zawodowa</w:t>
      </w:r>
      <w:r>
        <w:t xml:space="preserve"> - działania : warsztaty z doradca zawodowym, warsztaty – szkolenia podnoszące kompetencje i umiejętności, indywidualne  kursy zawodowe dające kwalifikacje do wykonywania zawodu, zajęcia praktyczne u pracodawcy.</w:t>
      </w:r>
    </w:p>
    <w:p w:rsidR="00343E21" w:rsidRDefault="00343E21" w:rsidP="00343E21">
      <w:pPr>
        <w:spacing w:line="360" w:lineRule="auto"/>
        <w:jc w:val="both"/>
      </w:pPr>
    </w:p>
    <w:p w:rsidR="00343E21" w:rsidRDefault="00343E21" w:rsidP="00343E21">
      <w:pPr>
        <w:tabs>
          <w:tab w:val="left" w:pos="3765"/>
        </w:tabs>
        <w:spacing w:line="360" w:lineRule="auto"/>
        <w:jc w:val="both"/>
        <w:rPr>
          <w:rFonts w:cstheme="minorHAnsi"/>
          <w:b/>
          <w:color w:val="000000"/>
          <w:u w:val="single"/>
        </w:rPr>
      </w:pPr>
      <w:r>
        <w:rPr>
          <w:rFonts w:cstheme="minorHAnsi"/>
          <w:color w:val="000000"/>
        </w:rPr>
        <w:t xml:space="preserve">             Całkowita wartość projektu </w:t>
      </w:r>
      <w:r>
        <w:rPr>
          <w:rFonts w:cstheme="minorHAnsi"/>
        </w:rPr>
        <w:t xml:space="preserve">„Wyjdź  z domu – zainwestuj w siebie II”, </w:t>
      </w:r>
      <w:r>
        <w:rPr>
          <w:rFonts w:cstheme="minorHAnsi"/>
          <w:color w:val="000000"/>
        </w:rPr>
        <w:t xml:space="preserve">realizowanego od 31.10.2018 do 30.06.2020 roku wynosi </w:t>
      </w:r>
      <w:r>
        <w:rPr>
          <w:rFonts w:cstheme="minorHAnsi"/>
          <w:b/>
          <w:color w:val="000000"/>
          <w:u w:val="single"/>
        </w:rPr>
        <w:t>479 995, 08 PLN</w:t>
      </w:r>
      <w:r>
        <w:rPr>
          <w:rFonts w:cstheme="minorHAnsi"/>
          <w:b/>
          <w:color w:val="000000"/>
        </w:rPr>
        <w:t>, dofinasowanie ze środków unijnych stanowi 85% i wynosi</w:t>
      </w:r>
      <w:r>
        <w:rPr>
          <w:rFonts w:cstheme="minorHAnsi"/>
          <w:color w:val="000000"/>
        </w:rPr>
        <w:t xml:space="preserve"> </w:t>
      </w:r>
      <w:r>
        <w:rPr>
          <w:rFonts w:cstheme="minorHAnsi"/>
          <w:b/>
          <w:color w:val="000000"/>
          <w:u w:val="single"/>
        </w:rPr>
        <w:t>407 995,82 PLN .</w:t>
      </w:r>
    </w:p>
    <w:p w:rsidR="00343E21" w:rsidRDefault="00343E21" w:rsidP="00343E21">
      <w:pPr>
        <w:pStyle w:val="Stopka"/>
        <w:spacing w:line="360" w:lineRule="auto"/>
        <w:rPr>
          <w:sz w:val="20"/>
          <w:szCs w:val="20"/>
        </w:rPr>
      </w:pPr>
    </w:p>
    <w:p w:rsidR="00343E21" w:rsidRDefault="00343E21" w:rsidP="00343E21">
      <w:pPr>
        <w:pStyle w:val="Stopka"/>
        <w:spacing w:line="360" w:lineRule="auto"/>
        <w:jc w:val="center"/>
        <w:rPr>
          <w:b/>
        </w:rPr>
      </w:pPr>
      <w:r>
        <w:rPr>
          <w:b/>
        </w:rPr>
        <w:t>Serdecznie zapraszamy do udziału !</w:t>
      </w:r>
    </w:p>
    <w:p w:rsidR="00306AF2" w:rsidRPr="006F6EBF" w:rsidRDefault="00306AF2" w:rsidP="006F6EBF">
      <w:pPr>
        <w:autoSpaceDE w:val="0"/>
        <w:autoSpaceDN w:val="0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306AF2" w:rsidRPr="006F6EBF" w:rsidSect="00306AF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BF9" w:rsidRDefault="00461BF9">
      <w:r>
        <w:separator/>
      </w:r>
    </w:p>
  </w:endnote>
  <w:endnote w:type="continuationSeparator" w:id="0">
    <w:p w:rsidR="00461BF9" w:rsidRDefault="00461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AF2" w:rsidRPr="00306AF2" w:rsidRDefault="00306AF2" w:rsidP="00306AF2">
    <w:pPr>
      <w:pStyle w:val="Nagwek"/>
      <w:jc w:val="center"/>
      <w:rPr>
        <w:rFonts w:cs="Arial"/>
        <w:b/>
        <w:sz w:val="16"/>
        <w:szCs w:val="16"/>
      </w:rPr>
    </w:pPr>
    <w:r w:rsidRPr="00306AF2">
      <w:rPr>
        <w:rFonts w:eastAsia="Arial"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6ED82C" wp14:editId="216809E5">
              <wp:simplePos x="0" y="0"/>
              <wp:positionH relativeFrom="column">
                <wp:posOffset>-402997</wp:posOffset>
              </wp:positionH>
              <wp:positionV relativeFrom="paragraph">
                <wp:posOffset>-21438</wp:posOffset>
              </wp:positionV>
              <wp:extent cx="6569049" cy="21946"/>
              <wp:effectExtent l="0" t="0" r="22860" b="3556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69049" cy="21946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775B35B" id="Łącznik prosty 9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75pt,-1.7pt" to="485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" strokecolor="#5b9bd5" strokeweight=".5pt">
              <v:stroke joinstyle="miter"/>
            </v:line>
          </w:pict>
        </mc:Fallback>
      </mc:AlternateContent>
    </w:r>
    <w:r w:rsidRPr="00306AF2">
      <w:rPr>
        <w:rFonts w:eastAsia="Arial" w:cs="Arial"/>
        <w:b/>
        <w:sz w:val="16"/>
        <w:szCs w:val="16"/>
      </w:rPr>
      <w:t>„</w:t>
    </w:r>
    <w:r w:rsidRPr="00306AF2">
      <w:rPr>
        <w:rFonts w:cs="Arial"/>
        <w:b/>
        <w:sz w:val="16"/>
        <w:szCs w:val="16"/>
      </w:rPr>
      <w:t>Wyjdź z domu- zainwestuj w siebie II ”</w:t>
    </w:r>
  </w:p>
  <w:p w:rsidR="00306AF2" w:rsidRPr="00306AF2" w:rsidRDefault="00306AF2" w:rsidP="00306AF2">
    <w:pPr>
      <w:pStyle w:val="Nagwek"/>
      <w:spacing w:line="160" w:lineRule="atLeast"/>
      <w:jc w:val="center"/>
      <w:rPr>
        <w:rFonts w:cs="Arial"/>
        <w:sz w:val="16"/>
        <w:szCs w:val="16"/>
      </w:rPr>
    </w:pPr>
    <w:r w:rsidRPr="00306AF2">
      <w:rPr>
        <w:rFonts w:cs="Arial"/>
        <w:b/>
        <w:sz w:val="16"/>
        <w:szCs w:val="16"/>
      </w:rPr>
      <w:t>Biuro projektu: Gminny Ośrodek Pomocy Społecznej</w:t>
    </w:r>
  </w:p>
  <w:p w:rsidR="00306AF2" w:rsidRPr="00306AF2" w:rsidRDefault="00306AF2" w:rsidP="00306AF2">
    <w:pPr>
      <w:pStyle w:val="Nagwek"/>
      <w:spacing w:line="160" w:lineRule="atLeast"/>
      <w:jc w:val="center"/>
      <w:rPr>
        <w:rFonts w:cs="Arial"/>
        <w:sz w:val="16"/>
        <w:szCs w:val="16"/>
      </w:rPr>
    </w:pPr>
    <w:r w:rsidRPr="00306AF2">
      <w:rPr>
        <w:rFonts w:cs="Arial"/>
        <w:sz w:val="16"/>
        <w:szCs w:val="16"/>
      </w:rPr>
      <w:t>83-333 Chmielno, ul. Gryfa Pomorskiego 33</w:t>
    </w:r>
  </w:p>
  <w:p w:rsidR="00306AF2" w:rsidRPr="00306AF2" w:rsidRDefault="00306AF2" w:rsidP="00306AF2">
    <w:pPr>
      <w:pStyle w:val="Nagwek"/>
      <w:spacing w:line="160" w:lineRule="atLeast"/>
      <w:jc w:val="center"/>
      <w:rPr>
        <w:sz w:val="16"/>
        <w:szCs w:val="16"/>
      </w:rPr>
    </w:pPr>
    <w:r w:rsidRPr="00306AF2">
      <w:rPr>
        <w:rFonts w:cs="Arial"/>
        <w:sz w:val="16"/>
        <w:szCs w:val="16"/>
      </w:rPr>
      <w:t xml:space="preserve">tel./fax (058) 685-68-69, </w:t>
    </w:r>
    <w:hyperlink r:id="rId1" w:history="1">
      <w:r w:rsidRPr="00306AF2">
        <w:rPr>
          <w:rStyle w:val="Hipercze"/>
          <w:rFonts w:cs="Arial"/>
          <w:color w:val="000000"/>
          <w:sz w:val="16"/>
          <w:szCs w:val="16"/>
        </w:rPr>
        <w:t>www.gopschmielno.pl</w:t>
      </w:r>
    </w:hyperlink>
    <w:r w:rsidRPr="00306AF2">
      <w:rPr>
        <w:sz w:val="16"/>
        <w:szCs w:val="16"/>
      </w:rPr>
      <w:t>,</w:t>
    </w:r>
    <w:r w:rsidRPr="00306AF2">
      <w:rPr>
        <w:rFonts w:cs="Arial"/>
        <w:color w:val="000000"/>
        <w:sz w:val="16"/>
        <w:szCs w:val="16"/>
      </w:rPr>
      <w:t xml:space="preserve">  e-mail: </w:t>
    </w:r>
    <w:hyperlink r:id="rId2" w:history="1">
      <w:r w:rsidRPr="00306AF2">
        <w:rPr>
          <w:rStyle w:val="Hipercze"/>
          <w:rFonts w:cs="Arial"/>
          <w:color w:val="000000"/>
          <w:sz w:val="16"/>
          <w:szCs w:val="16"/>
        </w:rPr>
        <w:t>gops@chmielno.pl</w:t>
      </w:r>
    </w:hyperlink>
  </w:p>
  <w:p w:rsidR="00306AF2" w:rsidRPr="00306AF2" w:rsidRDefault="00306AF2" w:rsidP="00306AF2">
    <w:pPr>
      <w:jc w:val="center"/>
      <w:rPr>
        <w:rFonts w:cs="Arial"/>
        <w:sz w:val="16"/>
        <w:szCs w:val="16"/>
      </w:rPr>
    </w:pPr>
    <w:r w:rsidRPr="00306AF2">
      <w:rPr>
        <w:rFonts w:cs="Arial"/>
        <w:color w:val="000000"/>
        <w:sz w:val="16"/>
        <w:szCs w:val="16"/>
      </w:rPr>
      <w:t xml:space="preserve">Projekt współfinansowany z Europejskiego Funduszu Społecznego </w:t>
    </w:r>
    <w:r w:rsidRPr="00306AF2">
      <w:rPr>
        <w:rFonts w:cs="Arial"/>
        <w:color w:val="000000"/>
        <w:sz w:val="16"/>
        <w:szCs w:val="16"/>
      </w:rPr>
      <w:br/>
      <w:t>w ramach Regionalnego Programu Operacyjnego Województwa Pomorskiego na lata 2014-2020</w:t>
    </w:r>
  </w:p>
  <w:p w:rsidR="007B2500" w:rsidRPr="00124D4A" w:rsidRDefault="007B2500" w:rsidP="00124D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4D4" w:rsidRPr="00306AF2" w:rsidRDefault="00306AF2" w:rsidP="00C214D4">
    <w:pPr>
      <w:pStyle w:val="Nagwek"/>
      <w:jc w:val="center"/>
      <w:rPr>
        <w:rFonts w:cs="Arial"/>
        <w:b/>
        <w:sz w:val="16"/>
        <w:szCs w:val="16"/>
      </w:rPr>
    </w:pPr>
    <w:r w:rsidRPr="00306AF2">
      <w:rPr>
        <w:rFonts w:eastAsia="Arial"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-402997</wp:posOffset>
              </wp:positionH>
              <wp:positionV relativeFrom="paragraph">
                <wp:posOffset>-21438</wp:posOffset>
              </wp:positionV>
              <wp:extent cx="6569049" cy="21946"/>
              <wp:effectExtent l="0" t="0" r="22860" b="3556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69049" cy="2194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FCF21D" id="Łącznik prosty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75pt,-1.7pt" to="485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" strokecolor="#5b9bd5 [3204]" strokeweight=".5pt">
              <v:stroke joinstyle="miter"/>
            </v:line>
          </w:pict>
        </mc:Fallback>
      </mc:AlternateContent>
    </w:r>
    <w:r w:rsidR="00C214D4" w:rsidRPr="00306AF2">
      <w:rPr>
        <w:rFonts w:eastAsia="Arial" w:cs="Arial"/>
        <w:b/>
        <w:sz w:val="16"/>
        <w:szCs w:val="16"/>
      </w:rPr>
      <w:t>„</w:t>
    </w:r>
    <w:r w:rsidR="00C214D4" w:rsidRPr="00306AF2">
      <w:rPr>
        <w:rFonts w:cs="Arial"/>
        <w:b/>
        <w:sz w:val="16"/>
        <w:szCs w:val="16"/>
      </w:rPr>
      <w:t>Wyjdź z domu- zainwestuj w siebie II ”</w:t>
    </w:r>
  </w:p>
  <w:p w:rsidR="00C214D4" w:rsidRPr="00306AF2" w:rsidRDefault="00C214D4" w:rsidP="00C214D4">
    <w:pPr>
      <w:pStyle w:val="Nagwek"/>
      <w:spacing w:line="160" w:lineRule="atLeast"/>
      <w:jc w:val="center"/>
      <w:rPr>
        <w:rFonts w:cs="Arial"/>
        <w:sz w:val="16"/>
        <w:szCs w:val="16"/>
      </w:rPr>
    </w:pPr>
    <w:r w:rsidRPr="00306AF2">
      <w:rPr>
        <w:rFonts w:cs="Arial"/>
        <w:b/>
        <w:sz w:val="16"/>
        <w:szCs w:val="16"/>
      </w:rPr>
      <w:t>Biuro projektu: Gminny Ośrodek Pomocy Społecznej</w:t>
    </w:r>
  </w:p>
  <w:p w:rsidR="00C214D4" w:rsidRPr="00306AF2" w:rsidRDefault="00C214D4" w:rsidP="00C214D4">
    <w:pPr>
      <w:pStyle w:val="Nagwek"/>
      <w:spacing w:line="160" w:lineRule="atLeast"/>
      <w:jc w:val="center"/>
      <w:rPr>
        <w:rFonts w:cs="Arial"/>
        <w:sz w:val="16"/>
        <w:szCs w:val="16"/>
      </w:rPr>
    </w:pPr>
    <w:r w:rsidRPr="00306AF2">
      <w:rPr>
        <w:rFonts w:cs="Arial"/>
        <w:sz w:val="16"/>
        <w:szCs w:val="16"/>
      </w:rPr>
      <w:t>83-333 Chmielno, ul. Gryfa Pomorskiego 33</w:t>
    </w:r>
  </w:p>
  <w:p w:rsidR="00C214D4" w:rsidRPr="00306AF2" w:rsidRDefault="00C214D4" w:rsidP="00C214D4">
    <w:pPr>
      <w:pStyle w:val="Nagwek"/>
      <w:spacing w:line="160" w:lineRule="atLeast"/>
      <w:jc w:val="center"/>
      <w:rPr>
        <w:sz w:val="16"/>
        <w:szCs w:val="16"/>
      </w:rPr>
    </w:pPr>
    <w:r w:rsidRPr="00306AF2">
      <w:rPr>
        <w:rFonts w:cs="Arial"/>
        <w:sz w:val="16"/>
        <w:szCs w:val="16"/>
      </w:rPr>
      <w:t xml:space="preserve">tel./fax (058) 685-68-69, </w:t>
    </w:r>
    <w:hyperlink r:id="rId1" w:history="1">
      <w:r w:rsidRPr="00306AF2">
        <w:rPr>
          <w:rStyle w:val="Hipercze"/>
          <w:rFonts w:cs="Arial"/>
          <w:color w:val="000000"/>
          <w:sz w:val="16"/>
          <w:szCs w:val="16"/>
        </w:rPr>
        <w:t>www.gopschmielno.pl</w:t>
      </w:r>
    </w:hyperlink>
    <w:r w:rsidRPr="00306AF2">
      <w:rPr>
        <w:sz w:val="16"/>
        <w:szCs w:val="16"/>
      </w:rPr>
      <w:t>,</w:t>
    </w:r>
    <w:r w:rsidRPr="00306AF2">
      <w:rPr>
        <w:rFonts w:cs="Arial"/>
        <w:color w:val="000000"/>
        <w:sz w:val="16"/>
        <w:szCs w:val="16"/>
      </w:rPr>
      <w:t xml:space="preserve">  e-mail: </w:t>
    </w:r>
    <w:hyperlink r:id="rId2" w:history="1">
      <w:r w:rsidRPr="00306AF2">
        <w:rPr>
          <w:rStyle w:val="Hipercze"/>
          <w:rFonts w:cs="Arial"/>
          <w:color w:val="000000"/>
          <w:sz w:val="16"/>
          <w:szCs w:val="16"/>
        </w:rPr>
        <w:t>gops@chmielno.pl</w:t>
      </w:r>
    </w:hyperlink>
  </w:p>
  <w:p w:rsidR="00C214D4" w:rsidRPr="00306AF2" w:rsidRDefault="00C214D4" w:rsidP="00C214D4">
    <w:pPr>
      <w:jc w:val="center"/>
      <w:rPr>
        <w:rFonts w:cs="Arial"/>
        <w:sz w:val="16"/>
        <w:szCs w:val="16"/>
      </w:rPr>
    </w:pPr>
    <w:r w:rsidRPr="00306AF2">
      <w:rPr>
        <w:rFonts w:cs="Arial"/>
        <w:color w:val="000000"/>
        <w:sz w:val="16"/>
        <w:szCs w:val="16"/>
      </w:rPr>
      <w:t xml:space="preserve">Projekt współfinansowany z Europejskiego Funduszu Społecznego </w:t>
    </w:r>
    <w:r w:rsidRPr="00306AF2">
      <w:rPr>
        <w:rFonts w:cs="Arial"/>
        <w:color w:val="000000"/>
        <w:sz w:val="16"/>
        <w:szCs w:val="16"/>
      </w:rPr>
      <w:br/>
      <w:t>w ramach Regionalnego Programu Operacyjnego Województwa Pomorskiego na lata 2014-2020</w:t>
    </w:r>
  </w:p>
  <w:p w:rsidR="007B2500" w:rsidRPr="00306AF2" w:rsidRDefault="007B2500" w:rsidP="00B01F08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BF9" w:rsidRDefault="00461BF9">
      <w:r>
        <w:separator/>
      </w:r>
    </w:p>
  </w:footnote>
  <w:footnote w:type="continuationSeparator" w:id="0">
    <w:p w:rsidR="00461BF9" w:rsidRDefault="00461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AF2" w:rsidRDefault="00306AF2">
    <w:pPr>
      <w:pStyle w:val="Nagwek"/>
    </w:pPr>
    <w:r w:rsidRPr="009F2DF8">
      <w:rPr>
        <w:noProof/>
      </w:rPr>
      <w:drawing>
        <wp:inline distT="0" distB="0" distL="0" distR="0" wp14:anchorId="505A056E" wp14:editId="288F1A83">
          <wp:extent cx="5759450" cy="477282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7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9F2DF8" w:rsidP="00EB5B93">
    <w:pPr>
      <w:pStyle w:val="Nagwek"/>
      <w:ind w:left="-709"/>
    </w:pPr>
    <w:r w:rsidRPr="009F2DF8">
      <w:rPr>
        <w:noProof/>
      </w:rPr>
      <w:drawing>
        <wp:inline distT="0" distB="0" distL="0" distR="0">
          <wp:extent cx="6842760" cy="567517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F8"/>
    <w:rsid w:val="00061F20"/>
    <w:rsid w:val="00080D83"/>
    <w:rsid w:val="000D283E"/>
    <w:rsid w:val="00124D4A"/>
    <w:rsid w:val="001304E7"/>
    <w:rsid w:val="00130B23"/>
    <w:rsid w:val="001B210F"/>
    <w:rsid w:val="00241C1F"/>
    <w:rsid w:val="002425AE"/>
    <w:rsid w:val="002C6347"/>
    <w:rsid w:val="00306AF2"/>
    <w:rsid w:val="00315901"/>
    <w:rsid w:val="00320AAC"/>
    <w:rsid w:val="00325198"/>
    <w:rsid w:val="00343E21"/>
    <w:rsid w:val="0035482A"/>
    <w:rsid w:val="003619F2"/>
    <w:rsid w:val="00365820"/>
    <w:rsid w:val="003C354F"/>
    <w:rsid w:val="003C554F"/>
    <w:rsid w:val="0040149C"/>
    <w:rsid w:val="00414478"/>
    <w:rsid w:val="00461BF9"/>
    <w:rsid w:val="00492BD3"/>
    <w:rsid w:val="004B70BD"/>
    <w:rsid w:val="0052111D"/>
    <w:rsid w:val="005760A9"/>
    <w:rsid w:val="00594464"/>
    <w:rsid w:val="00622781"/>
    <w:rsid w:val="00640BFF"/>
    <w:rsid w:val="0069621B"/>
    <w:rsid w:val="006B4267"/>
    <w:rsid w:val="006F209E"/>
    <w:rsid w:val="006F6EBF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9D71C1"/>
    <w:rsid w:val="009F2CF0"/>
    <w:rsid w:val="009F2DF8"/>
    <w:rsid w:val="00A04690"/>
    <w:rsid w:val="00A40DD3"/>
    <w:rsid w:val="00A63952"/>
    <w:rsid w:val="00A8311B"/>
    <w:rsid w:val="00AD1EFE"/>
    <w:rsid w:val="00B01F08"/>
    <w:rsid w:val="00B16E8F"/>
    <w:rsid w:val="00B30401"/>
    <w:rsid w:val="00B6637D"/>
    <w:rsid w:val="00B712D3"/>
    <w:rsid w:val="00BB76D0"/>
    <w:rsid w:val="00BC363C"/>
    <w:rsid w:val="00C165B9"/>
    <w:rsid w:val="00C214D4"/>
    <w:rsid w:val="00C55121"/>
    <w:rsid w:val="00C62C24"/>
    <w:rsid w:val="00C635B6"/>
    <w:rsid w:val="00CE005B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87616"/>
    <w:rsid w:val="00EA5C16"/>
    <w:rsid w:val="00EB5B93"/>
    <w:rsid w:val="00EE3DAD"/>
    <w:rsid w:val="00EF000D"/>
    <w:rsid w:val="00F01E71"/>
    <w:rsid w:val="00F15DB6"/>
    <w:rsid w:val="00F47361"/>
    <w:rsid w:val="00F545A3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95E2BD-944D-429A-951C-1BB58E25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C214D4"/>
    <w:rPr>
      <w:rFonts w:cs="Times New Roman"/>
      <w:color w:val="0000FF"/>
      <w:u w:val="single"/>
    </w:rPr>
  </w:style>
  <w:style w:type="character" w:customStyle="1" w:styleId="NagwekZnak">
    <w:name w:val="Nagłówek Znak"/>
    <w:link w:val="Nagwek"/>
    <w:rsid w:val="00C214D4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rsid w:val="00C214D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3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ps@chmielno.pl" TargetMode="External"/><Relationship Id="rId1" Type="http://schemas.openxmlformats.org/officeDocument/2006/relationships/hyperlink" Target="http://www.gopschmielno.p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ops@chmielno.pl" TargetMode="External"/><Relationship Id="rId1" Type="http://schemas.openxmlformats.org/officeDocument/2006/relationships/hyperlink" Target="http://www.gopschmielno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F5B2E-BA7F-4267-9B93-07FFBFEB2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</Template>
  <TotalTime>11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cp:keywords/>
  <cp:lastModifiedBy>Asia</cp:lastModifiedBy>
  <cp:revision>10</cp:revision>
  <cp:lastPrinted>2012-08-24T11:01:00Z</cp:lastPrinted>
  <dcterms:created xsi:type="dcterms:W3CDTF">2018-01-08T08:32:00Z</dcterms:created>
  <dcterms:modified xsi:type="dcterms:W3CDTF">2018-11-30T09:03:00Z</dcterms:modified>
</cp:coreProperties>
</file>